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8D" w:rsidRPr="007E135A" w:rsidRDefault="001318F2" w:rsidP="00B72F87">
      <w:pPr>
        <w:widowControl w:val="0"/>
        <w:tabs>
          <w:tab w:val="left" w:pos="4253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1.25pt;visibility:visible">
            <v:imagedata r:id="rId6" o:title="" gain="142470f" blacklevel="-3932f"/>
          </v:shape>
        </w:pict>
      </w:r>
    </w:p>
    <w:p w:rsidR="005F6F8D" w:rsidRPr="007E135A" w:rsidRDefault="005F6F8D" w:rsidP="00541B4B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aps/>
          <w:spacing w:val="20"/>
          <w:sz w:val="28"/>
          <w:szCs w:val="28"/>
        </w:rPr>
      </w:pPr>
      <w:r w:rsidRPr="007E135A">
        <w:rPr>
          <w:b/>
          <w:bCs/>
          <w:caps/>
          <w:spacing w:val="20"/>
          <w:sz w:val="28"/>
          <w:szCs w:val="28"/>
        </w:rPr>
        <w:t>АДМИНИСТРАЦИЯ Сковородинского района</w:t>
      </w:r>
    </w:p>
    <w:p w:rsidR="005F6F8D" w:rsidRPr="007E135A" w:rsidRDefault="005F6F8D" w:rsidP="00541B4B">
      <w:pPr>
        <w:widowControl w:val="0"/>
        <w:autoSpaceDE w:val="0"/>
        <w:autoSpaceDN w:val="0"/>
        <w:adjustRightInd w:val="0"/>
        <w:spacing w:line="288" w:lineRule="auto"/>
        <w:jc w:val="center"/>
        <w:rPr>
          <w:caps/>
          <w:spacing w:val="20"/>
          <w:sz w:val="28"/>
          <w:szCs w:val="28"/>
        </w:rPr>
      </w:pPr>
      <w:r w:rsidRPr="007E135A">
        <w:rPr>
          <w:b/>
          <w:bCs/>
          <w:caps/>
          <w:spacing w:val="20"/>
          <w:sz w:val="28"/>
          <w:szCs w:val="28"/>
        </w:rPr>
        <w:t>амурской области</w:t>
      </w:r>
    </w:p>
    <w:p w:rsidR="005F6F8D" w:rsidRDefault="00FB741D" w:rsidP="00541B4B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ПОСТАНОВЛЕНИЕ</w:t>
      </w:r>
    </w:p>
    <w:p w:rsidR="00E431EE" w:rsidRDefault="00E431EE" w:rsidP="00541B4B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aps/>
          <w:spacing w:val="20"/>
          <w:sz w:val="32"/>
          <w:szCs w:val="32"/>
        </w:rPr>
      </w:pPr>
    </w:p>
    <w:p w:rsidR="00FB741D" w:rsidRDefault="00FB741D" w:rsidP="00CD148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6E6F" w:rsidRDefault="00B26E6F" w:rsidP="00131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8F2" w:rsidRPr="007E135A" w:rsidRDefault="001318F2" w:rsidP="00131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15.10.2018                                                                                                         №840</w:t>
      </w:r>
    </w:p>
    <w:p w:rsidR="005F6F8D" w:rsidRPr="007E135A" w:rsidRDefault="005F6F8D" w:rsidP="00CD14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35A">
        <w:rPr>
          <w:sz w:val="28"/>
          <w:szCs w:val="28"/>
        </w:rPr>
        <w:t>г. Сковородино</w:t>
      </w:r>
    </w:p>
    <w:tbl>
      <w:tblPr>
        <w:tblW w:w="4883" w:type="dxa"/>
        <w:tblInd w:w="108" w:type="dxa"/>
        <w:tblLook w:val="01E0" w:firstRow="1" w:lastRow="1" w:firstColumn="1" w:lastColumn="1" w:noHBand="0" w:noVBand="0"/>
      </w:tblPr>
      <w:tblGrid>
        <w:gridCol w:w="2556"/>
        <w:gridCol w:w="29"/>
        <w:gridCol w:w="2298"/>
      </w:tblGrid>
      <w:tr w:rsidR="005F6F8D" w:rsidRPr="007E135A" w:rsidTr="00D76FEC">
        <w:trPr>
          <w:trHeight w:val="269"/>
        </w:trPr>
        <w:tc>
          <w:tcPr>
            <w:tcW w:w="2585" w:type="dxa"/>
            <w:gridSpan w:val="2"/>
          </w:tcPr>
          <w:p w:rsidR="005F6F8D" w:rsidRPr="007E135A" w:rsidRDefault="005F6F8D" w:rsidP="00CD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5F6F8D" w:rsidRPr="007E135A" w:rsidRDefault="005F6F8D" w:rsidP="00CD14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6F8D" w:rsidRPr="007E135A" w:rsidTr="00D76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27" w:type="dxa"/>
          <w:trHeight w:val="28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F6F8D" w:rsidRPr="007E135A" w:rsidRDefault="005F6F8D" w:rsidP="00CD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2085" w:rsidRDefault="00D76FEC" w:rsidP="00CD1486">
      <w:pPr>
        <w:widowControl w:val="0"/>
        <w:autoSpaceDE w:val="0"/>
        <w:autoSpaceDN w:val="0"/>
        <w:adjustRightInd w:val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Об </w:t>
      </w:r>
      <w:r w:rsidR="00D72085">
        <w:rPr>
          <w:rStyle w:val="a4"/>
          <w:b w:val="0"/>
          <w:bCs w:val="0"/>
          <w:color w:val="000000"/>
          <w:sz w:val="28"/>
          <w:szCs w:val="28"/>
        </w:rPr>
        <w:t xml:space="preserve">   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утверждении </w:t>
      </w:r>
      <w:r w:rsidR="00D72085">
        <w:rPr>
          <w:rStyle w:val="a4"/>
          <w:b w:val="0"/>
          <w:bCs w:val="0"/>
          <w:color w:val="000000"/>
          <w:sz w:val="28"/>
          <w:szCs w:val="28"/>
        </w:rPr>
        <w:t xml:space="preserve">     Д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олговой </w:t>
      </w:r>
    </w:p>
    <w:p w:rsidR="00D72085" w:rsidRDefault="00D76FEC" w:rsidP="00CD1486">
      <w:pPr>
        <w:widowControl w:val="0"/>
        <w:autoSpaceDE w:val="0"/>
        <w:autoSpaceDN w:val="0"/>
        <w:adjustRightInd w:val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политики </w:t>
      </w:r>
      <w:r w:rsidR="00D72085">
        <w:rPr>
          <w:rStyle w:val="a4"/>
          <w:b w:val="0"/>
          <w:bCs w:val="0"/>
          <w:color w:val="000000"/>
          <w:sz w:val="28"/>
          <w:szCs w:val="28"/>
        </w:rPr>
        <w:t xml:space="preserve">      </w:t>
      </w:r>
      <w:proofErr w:type="spellStart"/>
      <w:r w:rsidR="001760A7">
        <w:rPr>
          <w:rStyle w:val="a4"/>
          <w:b w:val="0"/>
          <w:bCs w:val="0"/>
          <w:color w:val="000000"/>
          <w:sz w:val="28"/>
          <w:szCs w:val="28"/>
        </w:rPr>
        <w:t>Сковородинского</w:t>
      </w:r>
      <w:proofErr w:type="spellEnd"/>
    </w:p>
    <w:p w:rsidR="00D72085" w:rsidRDefault="00DD0830" w:rsidP="00CD1486">
      <w:pPr>
        <w:widowControl w:val="0"/>
        <w:autoSpaceDE w:val="0"/>
        <w:autoSpaceDN w:val="0"/>
        <w:adjustRightInd w:val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района на 2019</w:t>
      </w:r>
      <w:r w:rsidR="00D76FEC">
        <w:rPr>
          <w:rStyle w:val="a4"/>
          <w:b w:val="0"/>
          <w:bCs w:val="0"/>
          <w:color w:val="000000"/>
          <w:sz w:val="28"/>
          <w:szCs w:val="28"/>
        </w:rPr>
        <w:t xml:space="preserve"> год и </w:t>
      </w:r>
      <w:r w:rsidR="001760A7">
        <w:rPr>
          <w:rStyle w:val="a4"/>
          <w:b w:val="0"/>
          <w:bCs w:val="0"/>
          <w:color w:val="000000"/>
          <w:sz w:val="28"/>
          <w:szCs w:val="28"/>
        </w:rPr>
        <w:t xml:space="preserve">плановый </w:t>
      </w:r>
    </w:p>
    <w:p w:rsidR="005F6F8D" w:rsidRDefault="00DD0830" w:rsidP="00CD1486">
      <w:pPr>
        <w:widowControl w:val="0"/>
        <w:autoSpaceDE w:val="0"/>
        <w:autoSpaceDN w:val="0"/>
        <w:adjustRightInd w:val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период 2020 и 2021</w:t>
      </w:r>
      <w:r w:rsidR="00D76FEC">
        <w:rPr>
          <w:rStyle w:val="a4"/>
          <w:b w:val="0"/>
          <w:bCs w:val="0"/>
          <w:color w:val="000000"/>
          <w:sz w:val="28"/>
          <w:szCs w:val="28"/>
        </w:rPr>
        <w:t xml:space="preserve"> годов</w:t>
      </w:r>
    </w:p>
    <w:p w:rsidR="00D76FEC" w:rsidRPr="007E135A" w:rsidRDefault="00D76FEC" w:rsidP="00CD14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6F8D" w:rsidRPr="00D249F0" w:rsidRDefault="008416F3" w:rsidP="00CD1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11D26">
        <w:rPr>
          <w:sz w:val="28"/>
          <w:szCs w:val="28"/>
        </w:rPr>
        <w:t xml:space="preserve"> Бюджетным Кодексом Российской Федерации,</w:t>
      </w:r>
      <w:r w:rsidR="006F3E6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предоставления (использования, возврата) из областного бюджета бюджетных кредитов бюджетам муниципальных районов, городских округов, утвержденным постановлением Правительства Амурской области от 23</w:t>
      </w:r>
      <w:r w:rsidR="00CD1486">
        <w:rPr>
          <w:sz w:val="28"/>
          <w:szCs w:val="28"/>
        </w:rPr>
        <w:t>.12.2016</w:t>
      </w:r>
      <w:r>
        <w:rPr>
          <w:sz w:val="28"/>
          <w:szCs w:val="28"/>
        </w:rPr>
        <w:t xml:space="preserve"> №</w:t>
      </w:r>
      <w:r w:rsidR="00CD1486">
        <w:rPr>
          <w:sz w:val="28"/>
          <w:szCs w:val="28"/>
        </w:rPr>
        <w:t xml:space="preserve"> </w:t>
      </w:r>
      <w:r>
        <w:rPr>
          <w:sz w:val="28"/>
          <w:szCs w:val="28"/>
        </w:rPr>
        <w:t>582</w:t>
      </w:r>
    </w:p>
    <w:p w:rsidR="005F6F8D" w:rsidRDefault="005F6F8D" w:rsidP="00CD148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135A">
        <w:rPr>
          <w:b/>
          <w:bCs/>
          <w:sz w:val="28"/>
          <w:szCs w:val="28"/>
        </w:rPr>
        <w:t xml:space="preserve">п о с </w:t>
      </w:r>
      <w:proofErr w:type="gramStart"/>
      <w:r w:rsidRPr="007E135A">
        <w:rPr>
          <w:b/>
          <w:bCs/>
          <w:sz w:val="28"/>
          <w:szCs w:val="28"/>
        </w:rPr>
        <w:t>т</w:t>
      </w:r>
      <w:proofErr w:type="gramEnd"/>
      <w:r w:rsidRPr="007E135A">
        <w:rPr>
          <w:b/>
          <w:bCs/>
          <w:sz w:val="28"/>
          <w:szCs w:val="28"/>
        </w:rPr>
        <w:t xml:space="preserve"> а н о в л я </w:t>
      </w:r>
      <w:r>
        <w:rPr>
          <w:b/>
          <w:bCs/>
          <w:sz w:val="28"/>
          <w:szCs w:val="28"/>
        </w:rPr>
        <w:t>е т</w:t>
      </w:r>
      <w:r w:rsidRPr="007E135A">
        <w:rPr>
          <w:b/>
          <w:bCs/>
          <w:sz w:val="28"/>
          <w:szCs w:val="28"/>
        </w:rPr>
        <w:t>:</w:t>
      </w:r>
    </w:p>
    <w:p w:rsidR="008416F3" w:rsidRPr="00F11D26" w:rsidRDefault="00CD1486" w:rsidP="00CD14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Утвердить Д</w:t>
      </w:r>
      <w:r w:rsidR="008416F3">
        <w:rPr>
          <w:bCs/>
          <w:sz w:val="28"/>
          <w:szCs w:val="28"/>
        </w:rPr>
        <w:t xml:space="preserve">олговую политику </w:t>
      </w:r>
      <w:proofErr w:type="spellStart"/>
      <w:r w:rsidR="008416F3">
        <w:rPr>
          <w:bCs/>
          <w:sz w:val="28"/>
          <w:szCs w:val="28"/>
        </w:rPr>
        <w:t>Сковородинского</w:t>
      </w:r>
      <w:proofErr w:type="spellEnd"/>
      <w:r w:rsidR="008416F3">
        <w:rPr>
          <w:bCs/>
          <w:sz w:val="28"/>
          <w:szCs w:val="28"/>
        </w:rPr>
        <w:t xml:space="preserve"> района на 2</w:t>
      </w:r>
      <w:r w:rsidR="00DD0830">
        <w:rPr>
          <w:bCs/>
          <w:sz w:val="28"/>
          <w:szCs w:val="28"/>
        </w:rPr>
        <w:t>019 год и плановый период 2020</w:t>
      </w:r>
      <w:r w:rsidR="0094269B">
        <w:rPr>
          <w:bCs/>
          <w:sz w:val="28"/>
          <w:szCs w:val="28"/>
        </w:rPr>
        <w:t xml:space="preserve"> и </w:t>
      </w:r>
      <w:r w:rsidR="00DD0830">
        <w:rPr>
          <w:bCs/>
          <w:sz w:val="28"/>
          <w:szCs w:val="28"/>
        </w:rPr>
        <w:t>2021</w:t>
      </w:r>
      <w:r w:rsidR="00934325">
        <w:rPr>
          <w:bCs/>
          <w:sz w:val="28"/>
          <w:szCs w:val="28"/>
        </w:rPr>
        <w:t xml:space="preserve"> годов и распрос</w:t>
      </w:r>
      <w:r w:rsidR="00DD0830">
        <w:rPr>
          <w:bCs/>
          <w:sz w:val="28"/>
          <w:szCs w:val="28"/>
        </w:rPr>
        <w:t>транить ее действие с 01.01.2019</w:t>
      </w:r>
      <w:r w:rsidR="00934325">
        <w:rPr>
          <w:bCs/>
          <w:sz w:val="28"/>
          <w:szCs w:val="28"/>
        </w:rPr>
        <w:t xml:space="preserve"> года.</w:t>
      </w:r>
    </w:p>
    <w:p w:rsidR="008416F3" w:rsidRPr="008416F3" w:rsidRDefault="008416F3" w:rsidP="00CD14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распоряжения оставляю за собой.</w:t>
      </w:r>
    </w:p>
    <w:p w:rsidR="008416F3" w:rsidRDefault="008416F3" w:rsidP="00CD1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16F3" w:rsidRDefault="008416F3" w:rsidP="00CD1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16F3" w:rsidRDefault="008416F3" w:rsidP="00CD1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16F3" w:rsidRDefault="008416F3" w:rsidP="00CD14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         А.В. Прохоров</w:t>
      </w:r>
    </w:p>
    <w:p w:rsidR="00C371B8" w:rsidRDefault="00C371B8" w:rsidP="00CD1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71B8" w:rsidRDefault="00C371B8" w:rsidP="00CD1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71B8" w:rsidRDefault="00C371B8" w:rsidP="00CD1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71B8" w:rsidRDefault="00C371B8" w:rsidP="00CD1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71B8" w:rsidRDefault="00C371B8" w:rsidP="00CD1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Default="00C371B8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16F3" w:rsidRDefault="008416F3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6E6F" w:rsidRDefault="00B26E6F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1B8" w:rsidRPr="00C3577D" w:rsidRDefault="00C371B8" w:rsidP="00C371B8">
      <w:pPr>
        <w:rPr>
          <w:sz w:val="28"/>
          <w:szCs w:val="28"/>
        </w:rPr>
      </w:pPr>
      <w:r w:rsidRPr="00C3577D">
        <w:rPr>
          <w:sz w:val="28"/>
          <w:szCs w:val="28"/>
        </w:rPr>
        <w:t>СОГЛАСОВАНО</w:t>
      </w:r>
    </w:p>
    <w:p w:rsidR="00C371B8" w:rsidRDefault="00C371B8" w:rsidP="00C371B8">
      <w:pPr>
        <w:rPr>
          <w:sz w:val="28"/>
          <w:szCs w:val="28"/>
        </w:rPr>
      </w:pPr>
    </w:p>
    <w:p w:rsidR="00CD1486" w:rsidRDefault="00CD1486" w:rsidP="00C371B8">
      <w:pPr>
        <w:rPr>
          <w:sz w:val="28"/>
          <w:szCs w:val="28"/>
        </w:rPr>
      </w:pPr>
      <w:r>
        <w:rPr>
          <w:sz w:val="28"/>
          <w:szCs w:val="28"/>
        </w:rPr>
        <w:t>Начальник а</w:t>
      </w:r>
      <w:r w:rsidR="00C371B8">
        <w:rPr>
          <w:sz w:val="28"/>
          <w:szCs w:val="28"/>
        </w:rPr>
        <w:t>дм</w:t>
      </w:r>
      <w:r>
        <w:rPr>
          <w:sz w:val="28"/>
          <w:szCs w:val="28"/>
        </w:rPr>
        <w:t xml:space="preserve">инистративно-правового </w:t>
      </w:r>
    </w:p>
    <w:p w:rsidR="00C371B8" w:rsidRDefault="00CD1486" w:rsidP="00C371B8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C371B8">
        <w:rPr>
          <w:sz w:val="28"/>
          <w:szCs w:val="28"/>
        </w:rPr>
        <w:t xml:space="preserve"> </w:t>
      </w:r>
      <w:r>
        <w:rPr>
          <w:sz w:val="28"/>
          <w:szCs w:val="28"/>
        </w:rPr>
        <w:t>В.С. Рябова</w:t>
      </w:r>
      <w:r w:rsidR="00C371B8" w:rsidRPr="005B3B15">
        <w:rPr>
          <w:sz w:val="28"/>
          <w:szCs w:val="28"/>
        </w:rPr>
        <w:t>_____________</w:t>
      </w:r>
      <w:r w:rsidR="00C371B8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</w:p>
    <w:p w:rsidR="00C371B8" w:rsidRPr="005B3B15" w:rsidRDefault="00C371B8" w:rsidP="00C371B8">
      <w:pPr>
        <w:rPr>
          <w:sz w:val="28"/>
          <w:szCs w:val="28"/>
        </w:rPr>
      </w:pPr>
    </w:p>
    <w:p w:rsidR="00C371B8" w:rsidRDefault="00C371B8" w:rsidP="00C371B8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="00CD1486">
        <w:rPr>
          <w:sz w:val="28"/>
          <w:szCs w:val="28"/>
        </w:rPr>
        <w:t>Н.В. Морковкина</w:t>
      </w:r>
      <w:r>
        <w:rPr>
          <w:sz w:val="28"/>
          <w:szCs w:val="28"/>
        </w:rPr>
        <w:t xml:space="preserve"> ______________</w:t>
      </w:r>
      <w:r w:rsidR="00CD1486">
        <w:rPr>
          <w:sz w:val="28"/>
          <w:szCs w:val="28"/>
        </w:rPr>
        <w:t>_________________</w:t>
      </w:r>
    </w:p>
    <w:p w:rsidR="00C371B8" w:rsidRDefault="00C371B8" w:rsidP="00C371B8">
      <w:pPr>
        <w:rPr>
          <w:sz w:val="28"/>
          <w:szCs w:val="28"/>
        </w:rPr>
      </w:pPr>
    </w:p>
    <w:p w:rsidR="00C371B8" w:rsidRDefault="00C371B8" w:rsidP="00C371B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C371B8" w:rsidRDefault="00C371B8" w:rsidP="00C371B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CD1486">
        <w:rPr>
          <w:sz w:val="28"/>
          <w:szCs w:val="28"/>
        </w:rPr>
        <w:t>М.Ф. Макарова</w:t>
      </w:r>
      <w:r>
        <w:rPr>
          <w:sz w:val="28"/>
          <w:szCs w:val="28"/>
        </w:rPr>
        <w:t>_____________</w:t>
      </w:r>
      <w:r w:rsidR="00CD1486">
        <w:rPr>
          <w:sz w:val="28"/>
          <w:szCs w:val="28"/>
        </w:rPr>
        <w:t>______________________________</w:t>
      </w:r>
    </w:p>
    <w:p w:rsidR="00C371B8" w:rsidRDefault="00C371B8" w:rsidP="00C371B8">
      <w:pPr>
        <w:rPr>
          <w:sz w:val="28"/>
          <w:szCs w:val="28"/>
        </w:rPr>
      </w:pPr>
    </w:p>
    <w:p w:rsidR="00CD1486" w:rsidRDefault="00C371B8" w:rsidP="00D72085">
      <w:pPr>
        <w:rPr>
          <w:sz w:val="28"/>
          <w:szCs w:val="28"/>
        </w:rPr>
      </w:pPr>
      <w:r w:rsidRPr="005B3B15">
        <w:rPr>
          <w:sz w:val="28"/>
          <w:szCs w:val="28"/>
        </w:rPr>
        <w:t xml:space="preserve">Исполнитель: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 _____________________________________</w:t>
      </w:r>
    </w:p>
    <w:p w:rsidR="00B26E6F" w:rsidRDefault="00B26E6F" w:rsidP="00D72085">
      <w:pPr>
        <w:rPr>
          <w:sz w:val="28"/>
          <w:szCs w:val="28"/>
        </w:rPr>
      </w:pPr>
    </w:p>
    <w:p w:rsidR="00B26E6F" w:rsidRPr="00D72085" w:rsidRDefault="00B26E6F" w:rsidP="00D72085">
      <w:pPr>
        <w:rPr>
          <w:sz w:val="28"/>
          <w:szCs w:val="28"/>
        </w:rPr>
      </w:pPr>
    </w:p>
    <w:p w:rsidR="008416F3" w:rsidRDefault="008416F3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D72085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УТВЕРЖДЕНА</w:t>
      </w:r>
    </w:p>
    <w:p w:rsidR="00CD1486" w:rsidRPr="00CD1486" w:rsidRDefault="00CD1486" w:rsidP="008416F3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416F3" w:rsidRDefault="008416F3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D76FEC">
        <w:rPr>
          <w:bCs/>
          <w:sz w:val="28"/>
          <w:szCs w:val="28"/>
        </w:rPr>
        <w:t xml:space="preserve">                   постан</w:t>
      </w:r>
      <w:r w:rsidR="00E431EE">
        <w:rPr>
          <w:bCs/>
          <w:sz w:val="28"/>
          <w:szCs w:val="28"/>
        </w:rPr>
        <w:t>овлен</w:t>
      </w:r>
      <w:r w:rsidR="00D76FEC">
        <w:rPr>
          <w:bCs/>
          <w:sz w:val="28"/>
          <w:szCs w:val="28"/>
        </w:rPr>
        <w:t>ием</w:t>
      </w:r>
    </w:p>
    <w:p w:rsidR="008416F3" w:rsidRDefault="008416F3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D62951">
        <w:rPr>
          <w:bCs/>
          <w:sz w:val="28"/>
          <w:szCs w:val="28"/>
        </w:rPr>
        <w:t xml:space="preserve">                               а</w:t>
      </w:r>
      <w:r>
        <w:rPr>
          <w:bCs/>
          <w:sz w:val="28"/>
          <w:szCs w:val="28"/>
        </w:rPr>
        <w:t>дминистрации района</w:t>
      </w:r>
    </w:p>
    <w:p w:rsidR="008416F3" w:rsidRDefault="008416F3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D62951">
        <w:rPr>
          <w:bCs/>
          <w:sz w:val="28"/>
          <w:szCs w:val="28"/>
        </w:rPr>
        <w:t xml:space="preserve">                           о</w:t>
      </w:r>
      <w:r w:rsidR="001318F2">
        <w:rPr>
          <w:bCs/>
          <w:sz w:val="28"/>
          <w:szCs w:val="28"/>
        </w:rPr>
        <w:t xml:space="preserve">т </w:t>
      </w:r>
      <w:proofErr w:type="gramStart"/>
      <w:r w:rsidR="001318F2">
        <w:rPr>
          <w:bCs/>
          <w:sz w:val="28"/>
          <w:szCs w:val="28"/>
        </w:rPr>
        <w:t xml:space="preserve">15.10.2018 </w:t>
      </w:r>
      <w:r w:rsidR="00B26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proofErr w:type="gramEnd"/>
      <w:r>
        <w:rPr>
          <w:bCs/>
          <w:sz w:val="28"/>
          <w:szCs w:val="28"/>
        </w:rPr>
        <w:t xml:space="preserve"> </w:t>
      </w:r>
      <w:r w:rsidR="001318F2">
        <w:rPr>
          <w:bCs/>
          <w:sz w:val="28"/>
          <w:szCs w:val="28"/>
        </w:rPr>
        <w:t>840</w:t>
      </w:r>
      <w:bookmarkStart w:id="0" w:name="_GoBack"/>
      <w:bookmarkEnd w:id="0"/>
    </w:p>
    <w:p w:rsidR="008416F3" w:rsidRDefault="008416F3" w:rsidP="00841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741D" w:rsidRDefault="0094269B" w:rsidP="00984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Долговая политик</w:t>
      </w:r>
      <w:r w:rsidR="00DD0830">
        <w:rPr>
          <w:bCs/>
          <w:sz w:val="28"/>
          <w:szCs w:val="28"/>
        </w:rPr>
        <w:t xml:space="preserve">а </w:t>
      </w:r>
      <w:proofErr w:type="spellStart"/>
      <w:r w:rsidR="00DD0830">
        <w:rPr>
          <w:bCs/>
          <w:sz w:val="28"/>
          <w:szCs w:val="28"/>
        </w:rPr>
        <w:t>Сковородинского</w:t>
      </w:r>
      <w:proofErr w:type="spellEnd"/>
      <w:r w:rsidR="00DD0830">
        <w:rPr>
          <w:bCs/>
          <w:sz w:val="28"/>
          <w:szCs w:val="28"/>
        </w:rPr>
        <w:t xml:space="preserve"> района на 2019</w:t>
      </w:r>
      <w:r>
        <w:rPr>
          <w:bCs/>
          <w:sz w:val="28"/>
          <w:szCs w:val="28"/>
        </w:rPr>
        <w:t xml:space="preserve"> год и </w:t>
      </w:r>
    </w:p>
    <w:p w:rsidR="00984349" w:rsidRDefault="00DD0830" w:rsidP="00984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="0094269B">
        <w:rPr>
          <w:bCs/>
          <w:sz w:val="28"/>
          <w:szCs w:val="28"/>
        </w:rPr>
        <w:t xml:space="preserve"> годов</w:t>
      </w:r>
    </w:p>
    <w:p w:rsidR="00984349" w:rsidRDefault="00984349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4349" w:rsidRDefault="0094269B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Долговая политика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 w:rsidR="00DD0830">
        <w:rPr>
          <w:bCs/>
          <w:sz w:val="28"/>
          <w:szCs w:val="28"/>
        </w:rPr>
        <w:t xml:space="preserve"> района на 2019 год и плановый период 2020 и 2021</w:t>
      </w:r>
      <w:r>
        <w:rPr>
          <w:bCs/>
          <w:sz w:val="28"/>
          <w:szCs w:val="28"/>
        </w:rPr>
        <w:t xml:space="preserve"> годов (далее – Долговая политика) будет строиться в соответствии с муниципальной программой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FB741D">
        <w:rPr>
          <w:bCs/>
          <w:sz w:val="28"/>
          <w:szCs w:val="28"/>
        </w:rPr>
        <w:t>«</w:t>
      </w:r>
      <w:r w:rsidRPr="0094269B">
        <w:rPr>
          <w:bCs/>
          <w:sz w:val="28"/>
          <w:szCs w:val="28"/>
        </w:rPr>
        <w:t xml:space="preserve">Повышение эффективности деятельности органов местного самоуправления </w:t>
      </w:r>
      <w:proofErr w:type="spellStart"/>
      <w:r w:rsidRPr="0094269B">
        <w:rPr>
          <w:bCs/>
          <w:sz w:val="28"/>
          <w:szCs w:val="28"/>
        </w:rPr>
        <w:t>Сковородинского</w:t>
      </w:r>
      <w:proofErr w:type="spellEnd"/>
      <w:r w:rsidRPr="0094269B">
        <w:rPr>
          <w:bCs/>
          <w:sz w:val="28"/>
          <w:szCs w:val="28"/>
        </w:rPr>
        <w:t xml:space="preserve"> района</w:t>
      </w:r>
      <w:r w:rsidR="00FB741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утвержденной постановлением </w:t>
      </w:r>
      <w:r w:rsidR="00FB741D">
        <w:rPr>
          <w:bCs/>
          <w:sz w:val="28"/>
          <w:szCs w:val="28"/>
        </w:rPr>
        <w:t>а</w:t>
      </w:r>
      <w:r w:rsidR="00F11A32">
        <w:rPr>
          <w:bCs/>
          <w:sz w:val="28"/>
          <w:szCs w:val="28"/>
        </w:rPr>
        <w:t>дмин</w:t>
      </w:r>
      <w:r>
        <w:rPr>
          <w:bCs/>
          <w:sz w:val="28"/>
          <w:szCs w:val="28"/>
        </w:rPr>
        <w:t xml:space="preserve">истрации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от 12.09.2014 №</w:t>
      </w:r>
      <w:r w:rsidR="00FB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1210 (далее муниципальная программа), и основными направлениями бюджет</w:t>
      </w:r>
      <w:r w:rsidR="00DD0830">
        <w:rPr>
          <w:bCs/>
          <w:sz w:val="28"/>
          <w:szCs w:val="28"/>
        </w:rPr>
        <w:t>ной и налоговой политики на 2019 год и плановый период 2020 и 2021</w:t>
      </w:r>
      <w:r>
        <w:rPr>
          <w:bCs/>
          <w:sz w:val="28"/>
          <w:szCs w:val="28"/>
        </w:rPr>
        <w:t xml:space="preserve"> годов.</w:t>
      </w:r>
    </w:p>
    <w:p w:rsidR="0094269B" w:rsidRDefault="0094269B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Долговой политикой понимается стратегия управления муниципальными заимствованиями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района, направленная на обеспечение экономически обоснованного объема и структуры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района, минимизации стоимости его </w:t>
      </w:r>
      <w:r w:rsidR="00C714B0">
        <w:rPr>
          <w:bCs/>
          <w:sz w:val="28"/>
          <w:szCs w:val="28"/>
        </w:rPr>
        <w:t xml:space="preserve">обслуживания, равномерное распределение во времени платежей, связанных с муниципальным долгом </w:t>
      </w:r>
      <w:proofErr w:type="spellStart"/>
      <w:r w:rsidR="00C714B0">
        <w:rPr>
          <w:bCs/>
          <w:sz w:val="28"/>
          <w:szCs w:val="28"/>
        </w:rPr>
        <w:t>Сковородинского</w:t>
      </w:r>
      <w:proofErr w:type="spellEnd"/>
      <w:r w:rsidR="00C714B0">
        <w:rPr>
          <w:bCs/>
          <w:sz w:val="28"/>
          <w:szCs w:val="28"/>
        </w:rPr>
        <w:t xml:space="preserve"> района, а также безусловное соблюдение ограничений, установленных бюджетным кодексом Российской Федерации.</w:t>
      </w:r>
    </w:p>
    <w:p w:rsidR="00C714B0" w:rsidRDefault="00C714B0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14B0" w:rsidRDefault="00C714B0" w:rsidP="00FB741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B741D">
        <w:rPr>
          <w:bCs/>
          <w:sz w:val="28"/>
          <w:szCs w:val="28"/>
        </w:rPr>
        <w:t>Цели и задачи Долговой политики</w:t>
      </w:r>
    </w:p>
    <w:p w:rsidR="009E70FF" w:rsidRPr="00FB741D" w:rsidRDefault="009E70FF" w:rsidP="009E70FF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C714B0" w:rsidRDefault="00C714B0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Долговой политики являются:</w:t>
      </w:r>
    </w:p>
    <w:p w:rsidR="00984349" w:rsidRDefault="00C714B0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экономически обоснованного объема и структуры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района, совершенствование механизмов управления муниципальным долгом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C714B0" w:rsidRDefault="00C714B0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исполнения обязательств по обслуживанию и погашению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в полном объеме;</w:t>
      </w:r>
    </w:p>
    <w:p w:rsidR="00C714B0" w:rsidRDefault="00C714B0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минимально возможной стоимости обслуживания долговых обязательств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C714B0" w:rsidRDefault="00C714B0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соблюдение установленных законодательством ограничений </w:t>
      </w:r>
      <w:r w:rsidR="00676CD2">
        <w:rPr>
          <w:bCs/>
          <w:sz w:val="28"/>
          <w:szCs w:val="28"/>
        </w:rPr>
        <w:t>предельного объема</w:t>
      </w:r>
      <w:r>
        <w:rPr>
          <w:bCs/>
          <w:sz w:val="28"/>
          <w:szCs w:val="28"/>
        </w:rPr>
        <w:t xml:space="preserve">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и расходов на обслуживание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C714B0" w:rsidRDefault="00C714B0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задачами Долговой политики являются:</w:t>
      </w:r>
    </w:p>
    <w:p w:rsidR="00C714B0" w:rsidRDefault="00C714B0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эффективности </w:t>
      </w:r>
      <w:r w:rsidR="009C5EF3">
        <w:rPr>
          <w:bCs/>
          <w:sz w:val="28"/>
          <w:szCs w:val="28"/>
        </w:rPr>
        <w:t xml:space="preserve">муниципальных заимствований </w:t>
      </w:r>
      <w:proofErr w:type="spellStart"/>
      <w:r w:rsidR="009C5EF3">
        <w:rPr>
          <w:bCs/>
          <w:sz w:val="28"/>
          <w:szCs w:val="28"/>
        </w:rPr>
        <w:t>Сковородинского</w:t>
      </w:r>
      <w:proofErr w:type="spellEnd"/>
      <w:r w:rsidR="009C5EF3">
        <w:rPr>
          <w:bCs/>
          <w:sz w:val="28"/>
          <w:szCs w:val="28"/>
        </w:rPr>
        <w:t xml:space="preserve"> района (далее – заимствования);</w:t>
      </w:r>
    </w:p>
    <w:p w:rsidR="009C5EF3" w:rsidRDefault="009C5EF3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оптимизация структуры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с целью минимизации стоимости его обслуживания;</w:t>
      </w:r>
    </w:p>
    <w:p w:rsidR="009C5EF3" w:rsidRDefault="009C5EF3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соблюдение показателей, установленных подпрограммой «Повышение эффективности управления муниципальными финансами и муниципальным долгом» муниципальной программы;</w:t>
      </w:r>
    </w:p>
    <w:p w:rsidR="009C5EF3" w:rsidRDefault="009C5EF3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взаимосвязи принятия решения о заимствованиях с реальными потребностями районного бюджета в привлечении заемных средств;</w:t>
      </w:r>
    </w:p>
    <w:p w:rsidR="009C5EF3" w:rsidRDefault="009C5EF3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учет </w:t>
      </w:r>
      <w:r w:rsidR="00C103C1">
        <w:rPr>
          <w:bCs/>
          <w:sz w:val="28"/>
          <w:szCs w:val="28"/>
        </w:rPr>
        <w:t xml:space="preserve">информации о муниципальных долговых обязательствах </w:t>
      </w:r>
      <w:proofErr w:type="spellStart"/>
      <w:r w:rsidR="00C103C1">
        <w:rPr>
          <w:bCs/>
          <w:sz w:val="28"/>
          <w:szCs w:val="28"/>
        </w:rPr>
        <w:t>Сковородинского</w:t>
      </w:r>
      <w:proofErr w:type="spellEnd"/>
      <w:r w:rsidR="00C103C1">
        <w:rPr>
          <w:bCs/>
          <w:sz w:val="28"/>
          <w:szCs w:val="28"/>
        </w:rPr>
        <w:t xml:space="preserve"> района и формировании отчетности о муниципальных долговых обязательствах </w:t>
      </w:r>
      <w:proofErr w:type="spellStart"/>
      <w:r w:rsidR="00C103C1">
        <w:rPr>
          <w:bCs/>
          <w:sz w:val="28"/>
          <w:szCs w:val="28"/>
        </w:rPr>
        <w:t>Сковородинского</w:t>
      </w:r>
      <w:proofErr w:type="spellEnd"/>
      <w:r w:rsidR="00C103C1">
        <w:rPr>
          <w:bCs/>
          <w:sz w:val="28"/>
          <w:szCs w:val="28"/>
        </w:rPr>
        <w:t xml:space="preserve"> района;</w:t>
      </w:r>
    </w:p>
    <w:p w:rsidR="00C103C1" w:rsidRDefault="00C103C1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прозрачности политики управления муниципальным долгом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района, совершенствование стандартов раскрытия информации о муниципальном долге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C103C1" w:rsidRDefault="00C103C1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103C1" w:rsidRDefault="00C103C1" w:rsidP="00FB741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57C8C">
        <w:rPr>
          <w:bCs/>
          <w:sz w:val="28"/>
          <w:szCs w:val="28"/>
        </w:rPr>
        <w:t>Принципы Долговой политики</w:t>
      </w:r>
    </w:p>
    <w:p w:rsidR="009E70FF" w:rsidRPr="00D57C8C" w:rsidRDefault="009E70FF" w:rsidP="009E70FF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C103C1" w:rsidRDefault="00C103C1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Принципами управления муниципальным долгом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в рамках Долговой политики являются:</w:t>
      </w:r>
    </w:p>
    <w:p w:rsidR="00C103C1" w:rsidRDefault="00C103C1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полнота и своевременность исполнения долговых обязательств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C103C1" w:rsidRDefault="00C103C1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финансирования </w:t>
      </w:r>
      <w:r w:rsidR="00FB5EF6">
        <w:rPr>
          <w:bCs/>
          <w:sz w:val="28"/>
          <w:szCs w:val="28"/>
        </w:rPr>
        <w:t xml:space="preserve">дефицита районного бюджета путем привлечения ресурсов на финансовых рынках на благоприятных для </w:t>
      </w:r>
      <w:proofErr w:type="spellStart"/>
      <w:r w:rsidR="00FB5EF6">
        <w:rPr>
          <w:bCs/>
          <w:sz w:val="28"/>
          <w:szCs w:val="28"/>
        </w:rPr>
        <w:t>Сковородинского</w:t>
      </w:r>
      <w:proofErr w:type="spellEnd"/>
      <w:r w:rsidR="00FB5EF6">
        <w:rPr>
          <w:bCs/>
          <w:sz w:val="28"/>
          <w:szCs w:val="28"/>
        </w:rPr>
        <w:t xml:space="preserve"> района условиях;</w:t>
      </w:r>
    </w:p>
    <w:p w:rsidR="00FB5EF6" w:rsidRDefault="00FB5EF6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постоянный мониторинг долговой нагрузки на районный бюджет при безусловном соблюдении бюджетных ограничений, установленных Бюджетным кодексом Российской Федерации;</w:t>
      </w:r>
    </w:p>
    <w:p w:rsidR="00FB5EF6" w:rsidRDefault="00FB5EF6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поддержание безопасного уровня и структуры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FB5EF6" w:rsidRDefault="00FB5EF6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14B0" w:rsidRDefault="00FB5EF6" w:rsidP="009E70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7C8C">
        <w:rPr>
          <w:bCs/>
          <w:sz w:val="28"/>
          <w:szCs w:val="28"/>
        </w:rPr>
        <w:t xml:space="preserve">Основные мероприятия по сокращению объема </w:t>
      </w:r>
      <w:r w:rsidR="00984349" w:rsidRPr="00D57C8C">
        <w:rPr>
          <w:bCs/>
          <w:sz w:val="28"/>
          <w:szCs w:val="28"/>
        </w:rPr>
        <w:t>муниципального долга</w:t>
      </w:r>
      <w:r w:rsidR="00D57C8C">
        <w:rPr>
          <w:bCs/>
          <w:sz w:val="28"/>
          <w:szCs w:val="28"/>
        </w:rPr>
        <w:t xml:space="preserve"> </w:t>
      </w:r>
      <w:proofErr w:type="spellStart"/>
      <w:r w:rsidRPr="00D57C8C">
        <w:rPr>
          <w:bCs/>
          <w:sz w:val="28"/>
          <w:szCs w:val="28"/>
        </w:rPr>
        <w:t>Сковородинского</w:t>
      </w:r>
      <w:proofErr w:type="spellEnd"/>
      <w:r w:rsidRPr="00D57C8C">
        <w:rPr>
          <w:bCs/>
          <w:sz w:val="28"/>
          <w:szCs w:val="28"/>
        </w:rPr>
        <w:t xml:space="preserve"> района</w:t>
      </w:r>
      <w:r w:rsidR="00984349" w:rsidRPr="00D57C8C">
        <w:rPr>
          <w:bCs/>
          <w:sz w:val="28"/>
          <w:szCs w:val="28"/>
        </w:rPr>
        <w:t xml:space="preserve"> </w:t>
      </w:r>
      <w:r w:rsidRPr="00D57C8C">
        <w:rPr>
          <w:bCs/>
          <w:sz w:val="28"/>
          <w:szCs w:val="28"/>
        </w:rPr>
        <w:t>и дефицита районного бюджета</w:t>
      </w:r>
    </w:p>
    <w:p w:rsidR="009E70FF" w:rsidRPr="00D57C8C" w:rsidRDefault="009E70FF" w:rsidP="009E70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14B0" w:rsidRDefault="00FB5EF6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мероприятиями по сокращению объема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и дефицита районного бюджета являются:</w:t>
      </w:r>
    </w:p>
    <w:p w:rsidR="00FB5EF6" w:rsidRDefault="0067552E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B5EF6">
        <w:rPr>
          <w:bCs/>
          <w:sz w:val="28"/>
          <w:szCs w:val="28"/>
        </w:rPr>
        <w:t xml:space="preserve">аправление части налоговых и неналоговых доходов, полученных при исполнении районного бюджета сверх утвержденного решением </w:t>
      </w:r>
      <w:proofErr w:type="spellStart"/>
      <w:r w:rsidR="00FB5EF6">
        <w:rPr>
          <w:bCs/>
          <w:sz w:val="28"/>
          <w:szCs w:val="28"/>
        </w:rPr>
        <w:t>Сковородинского</w:t>
      </w:r>
      <w:proofErr w:type="spellEnd"/>
      <w:r w:rsidR="00FB5EF6">
        <w:rPr>
          <w:bCs/>
          <w:sz w:val="28"/>
          <w:szCs w:val="28"/>
        </w:rPr>
        <w:t xml:space="preserve"> районного Совета народных депутатов о бюджете на текущий финансовый год и плановый период общего объема налоговых и неналоговых доходов, на замещение заимствований, погашение муниципального долга </w:t>
      </w:r>
      <w:proofErr w:type="spellStart"/>
      <w:r w:rsidR="00FB5EF6">
        <w:rPr>
          <w:bCs/>
          <w:sz w:val="28"/>
          <w:szCs w:val="28"/>
        </w:rPr>
        <w:t>Сковородинского</w:t>
      </w:r>
      <w:proofErr w:type="spellEnd"/>
      <w:r w:rsidR="00FB5EF6">
        <w:rPr>
          <w:bCs/>
          <w:sz w:val="28"/>
          <w:szCs w:val="28"/>
        </w:rPr>
        <w:t xml:space="preserve"> района;</w:t>
      </w:r>
    </w:p>
    <w:p w:rsidR="0067552E" w:rsidRDefault="0067552E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поддержание уровня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и расходов на его обслуживание на безопасном уровне;</w:t>
      </w:r>
    </w:p>
    <w:p w:rsidR="00FB5EF6" w:rsidRDefault="0067552E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привлечение заимствований на среднесрочный и долгосрочный периоды на благоприятных для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условиях в целях оптимизации структуры муниципального долга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 по срокам погашения и равномерного распределения долговой нагрузки на </w:t>
      </w:r>
      <w:r>
        <w:rPr>
          <w:bCs/>
          <w:sz w:val="28"/>
          <w:szCs w:val="28"/>
        </w:rPr>
        <w:lastRenderedPageBreak/>
        <w:t>районный бюджет;</w:t>
      </w:r>
    </w:p>
    <w:p w:rsidR="0067552E" w:rsidRDefault="0067552E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сокращение объема привлечения краткосрочных заемных средств на срок менее одного года;</w:t>
      </w:r>
    </w:p>
    <w:p w:rsidR="0067552E" w:rsidRDefault="0067552E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ежегодного анализа объема и состава задолженности, в том числе с точки зрения погашения, стоимости обслуживания заимствований, влияние на общую платежеспособность;</w:t>
      </w:r>
    </w:p>
    <w:p w:rsidR="0067552E" w:rsidRDefault="0067552E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мониторинга соответствия параметров мун</w:t>
      </w:r>
      <w:r w:rsidR="00F11D26">
        <w:rPr>
          <w:bCs/>
          <w:sz w:val="28"/>
          <w:szCs w:val="28"/>
        </w:rPr>
        <w:t xml:space="preserve">иципального долга </w:t>
      </w:r>
      <w:proofErr w:type="spellStart"/>
      <w:r w:rsidR="00F11D26">
        <w:rPr>
          <w:bCs/>
          <w:sz w:val="28"/>
          <w:szCs w:val="28"/>
        </w:rPr>
        <w:t>Сковородинско</w:t>
      </w:r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района ограничениям, установленным Бюджетным кодексом Российской Федерации;</w:t>
      </w:r>
    </w:p>
    <w:p w:rsidR="0067552E" w:rsidRDefault="0067552E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практики проведения конкурсных процедур по заключению муниципальных контрактов по открытию кредитных линий в целях финансирования дефицита районного бюджета и (или) погашения долговых обязательств;</w:t>
      </w:r>
    </w:p>
    <w:p w:rsidR="00027055" w:rsidRDefault="00027055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контроля за своевременным и полным исполнением принципалами своих обязательств;</w:t>
      </w:r>
    </w:p>
    <w:p w:rsidR="00027055" w:rsidRDefault="00027055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введение моратория на предоставление муниципальных гарантий </w:t>
      </w:r>
      <w:proofErr w:type="spellStart"/>
      <w:r>
        <w:rPr>
          <w:bCs/>
          <w:sz w:val="28"/>
          <w:szCs w:val="28"/>
        </w:rPr>
        <w:t>Сковородинского</w:t>
      </w:r>
      <w:proofErr w:type="spellEnd"/>
      <w:r>
        <w:rPr>
          <w:bCs/>
          <w:sz w:val="28"/>
          <w:szCs w:val="28"/>
        </w:rPr>
        <w:t xml:space="preserve"> района, выходящих за рамки финансового года;</w:t>
      </w:r>
    </w:p>
    <w:p w:rsidR="00027055" w:rsidRDefault="00027055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эффективной политики администрирования налоговых и неналоговых доходов районного бюджета;</w:t>
      </w:r>
    </w:p>
    <w:p w:rsidR="00027055" w:rsidRDefault="00027055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взвешенной, консервативной бюджетной политики в части расходов районного бюджета.</w:t>
      </w:r>
    </w:p>
    <w:p w:rsidR="00F9586C" w:rsidRDefault="00F9586C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586C" w:rsidRDefault="00F9586C" w:rsidP="00D57C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57C8C">
        <w:rPr>
          <w:bCs/>
          <w:sz w:val="28"/>
          <w:szCs w:val="28"/>
        </w:rPr>
        <w:t>Сведения о показателях реализации мероприятий</w:t>
      </w:r>
      <w:r w:rsidR="00D57C8C">
        <w:rPr>
          <w:bCs/>
          <w:sz w:val="28"/>
          <w:szCs w:val="28"/>
        </w:rPr>
        <w:t xml:space="preserve"> </w:t>
      </w:r>
      <w:r w:rsidRPr="00D57C8C">
        <w:rPr>
          <w:bCs/>
          <w:sz w:val="28"/>
          <w:szCs w:val="28"/>
        </w:rPr>
        <w:t>Долговой политики</w:t>
      </w:r>
    </w:p>
    <w:p w:rsidR="009E70FF" w:rsidRPr="00D57C8C" w:rsidRDefault="009E70FF" w:rsidP="009E70FF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F9586C" w:rsidRDefault="00F9586C" w:rsidP="00FB74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Долговой политики направлены на реализацию поставленных целей и задач Долговой политики в целом и позволят обеспечить достижение следующих показателей:</w:t>
      </w:r>
    </w:p>
    <w:p w:rsidR="00F9586C" w:rsidRDefault="00F9586C" w:rsidP="00F958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38"/>
        <w:gridCol w:w="1471"/>
        <w:gridCol w:w="1134"/>
        <w:gridCol w:w="1134"/>
        <w:gridCol w:w="1099"/>
      </w:tblGrid>
      <w:tr w:rsidR="00972C0E" w:rsidRPr="00972C0E" w:rsidTr="00FB56AE">
        <w:tc>
          <w:tcPr>
            <w:tcW w:w="59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№ п/п</w:t>
            </w:r>
          </w:p>
        </w:tc>
        <w:tc>
          <w:tcPr>
            <w:tcW w:w="413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71" w:type="dxa"/>
            <w:shd w:val="clear" w:color="auto" w:fill="auto"/>
          </w:tcPr>
          <w:p w:rsidR="00B655F3" w:rsidRPr="00972C0E" w:rsidRDefault="00B655F3" w:rsidP="00FB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DD0830" w:rsidP="00FB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DD0830" w:rsidP="00FB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2020</w:t>
            </w:r>
          </w:p>
        </w:tc>
        <w:tc>
          <w:tcPr>
            <w:tcW w:w="1099" w:type="dxa"/>
            <w:shd w:val="clear" w:color="auto" w:fill="auto"/>
          </w:tcPr>
          <w:p w:rsidR="00B655F3" w:rsidRPr="00972C0E" w:rsidRDefault="00DD0830" w:rsidP="00FB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2021</w:t>
            </w:r>
          </w:p>
        </w:tc>
      </w:tr>
      <w:tr w:rsidR="00972C0E" w:rsidRPr="00972C0E" w:rsidTr="00FB56AE">
        <w:tc>
          <w:tcPr>
            <w:tcW w:w="59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6</w:t>
            </w:r>
          </w:p>
        </w:tc>
      </w:tr>
      <w:tr w:rsidR="00972C0E" w:rsidRPr="00972C0E" w:rsidTr="00FB56AE">
        <w:tc>
          <w:tcPr>
            <w:tcW w:w="59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 xml:space="preserve">Отношение общего объема </w:t>
            </w:r>
            <w:proofErr w:type="gramStart"/>
            <w:r w:rsidRPr="00972C0E">
              <w:rPr>
                <w:rFonts w:cs="Calibri"/>
                <w:bCs/>
                <w:sz w:val="28"/>
                <w:szCs w:val="28"/>
              </w:rPr>
              <w:t>дол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говых</w:t>
            </w:r>
            <w:proofErr w:type="spellEnd"/>
            <w:proofErr w:type="gramEnd"/>
            <w:r w:rsidRPr="00972C0E">
              <w:rPr>
                <w:rFonts w:cs="Calibri"/>
                <w:bCs/>
                <w:sz w:val="28"/>
                <w:szCs w:val="28"/>
              </w:rPr>
              <w:t xml:space="preserve"> обязательств Сковороди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нского</w:t>
            </w:r>
            <w:proofErr w:type="spellEnd"/>
            <w:r w:rsidRPr="00972C0E">
              <w:rPr>
                <w:rFonts w:cs="Calibri"/>
                <w:bCs/>
                <w:sz w:val="28"/>
                <w:szCs w:val="28"/>
              </w:rPr>
              <w:t xml:space="preserve"> района по кредитам 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кре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r w:rsidRPr="00972C0E">
              <w:rPr>
                <w:rFonts w:cs="Calibri"/>
                <w:bCs/>
                <w:sz w:val="28"/>
                <w:szCs w:val="28"/>
              </w:rPr>
              <w:t>дитных</w:t>
            </w:r>
            <w:proofErr w:type="spellEnd"/>
            <w:r w:rsidRPr="00972C0E">
              <w:rPr>
                <w:rFonts w:cs="Calibri"/>
                <w:bCs/>
                <w:sz w:val="28"/>
                <w:szCs w:val="28"/>
              </w:rPr>
              <w:t xml:space="preserve"> организаций к доходам 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Сковородинского</w:t>
            </w:r>
            <w:proofErr w:type="spellEnd"/>
            <w:r w:rsidRPr="00972C0E">
              <w:rPr>
                <w:rFonts w:cs="Calibri"/>
                <w:bCs/>
                <w:sz w:val="28"/>
                <w:szCs w:val="28"/>
              </w:rPr>
              <w:t xml:space="preserve"> района без учета безвозмездных поступлений </w:t>
            </w:r>
          </w:p>
        </w:tc>
        <w:tc>
          <w:tcPr>
            <w:tcW w:w="1471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FB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  <w:lang w:val="en-US"/>
              </w:rPr>
            </w:pPr>
            <w:r w:rsidRPr="00972C0E">
              <w:rPr>
                <w:rFonts w:cs="Calibri"/>
                <w:bCs/>
                <w:sz w:val="28"/>
                <w:szCs w:val="28"/>
                <w:lang w:val="en-US"/>
              </w:rPr>
              <w:t>&lt;=5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FB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  <w:lang w:val="en-US"/>
              </w:rPr>
            </w:pPr>
            <w:r w:rsidRPr="00972C0E">
              <w:rPr>
                <w:rFonts w:cs="Calibri"/>
                <w:bCs/>
                <w:sz w:val="28"/>
                <w:szCs w:val="28"/>
                <w:lang w:val="en-US"/>
              </w:rPr>
              <w:t>&lt;=5</w:t>
            </w:r>
          </w:p>
        </w:tc>
        <w:tc>
          <w:tcPr>
            <w:tcW w:w="1099" w:type="dxa"/>
            <w:shd w:val="clear" w:color="auto" w:fill="auto"/>
          </w:tcPr>
          <w:p w:rsidR="00B655F3" w:rsidRPr="00972C0E" w:rsidRDefault="00B655F3" w:rsidP="00FB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  <w:lang w:val="en-US"/>
              </w:rPr>
            </w:pPr>
            <w:r w:rsidRPr="00972C0E">
              <w:rPr>
                <w:rFonts w:cs="Calibri"/>
                <w:bCs/>
                <w:sz w:val="28"/>
                <w:szCs w:val="28"/>
                <w:lang w:val="en-US"/>
              </w:rPr>
              <w:t>&lt;=5</w:t>
            </w:r>
          </w:p>
        </w:tc>
      </w:tr>
      <w:tr w:rsidR="00972C0E" w:rsidRPr="00972C0E" w:rsidTr="00FB56AE">
        <w:tc>
          <w:tcPr>
            <w:tcW w:w="59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  <w:lang w:val="en-US"/>
              </w:rPr>
              <w:t>2</w:t>
            </w:r>
            <w:r w:rsidRPr="00972C0E">
              <w:rPr>
                <w:rFonts w:cs="Calibri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13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 xml:space="preserve">Доля расходов на обслуживание муниципального долга </w:t>
            </w:r>
            <w:proofErr w:type="spellStart"/>
            <w:r w:rsidR="00984349">
              <w:rPr>
                <w:rFonts w:cs="Calibri"/>
                <w:bCs/>
                <w:sz w:val="28"/>
                <w:szCs w:val="28"/>
              </w:rPr>
              <w:t>Сковоро-</w:t>
            </w:r>
            <w:r w:rsidRPr="00972C0E">
              <w:rPr>
                <w:rFonts w:cs="Calibri"/>
                <w:bCs/>
                <w:sz w:val="28"/>
                <w:szCs w:val="28"/>
              </w:rPr>
              <w:t>динского</w:t>
            </w:r>
            <w:proofErr w:type="spellEnd"/>
            <w:r w:rsidRPr="00972C0E">
              <w:rPr>
                <w:rFonts w:cs="Calibri"/>
                <w:bCs/>
                <w:sz w:val="28"/>
                <w:szCs w:val="28"/>
              </w:rPr>
              <w:t xml:space="preserve"> района в общем </w:t>
            </w:r>
            <w:proofErr w:type="spellStart"/>
            <w:proofErr w:type="gramStart"/>
            <w:r w:rsidRPr="00972C0E">
              <w:rPr>
                <w:rFonts w:cs="Calibri"/>
                <w:bCs/>
                <w:sz w:val="28"/>
                <w:szCs w:val="28"/>
              </w:rPr>
              <w:t>объе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r w:rsidRPr="00972C0E">
              <w:rPr>
                <w:rFonts w:cs="Calibri"/>
                <w:bCs/>
                <w:sz w:val="28"/>
                <w:szCs w:val="28"/>
              </w:rPr>
              <w:t>ме</w:t>
            </w:r>
            <w:proofErr w:type="spellEnd"/>
            <w:proofErr w:type="gramEnd"/>
            <w:r w:rsidRPr="00972C0E">
              <w:rPr>
                <w:rFonts w:cs="Calibri"/>
                <w:bCs/>
                <w:sz w:val="28"/>
                <w:szCs w:val="28"/>
              </w:rPr>
              <w:t xml:space="preserve"> расходов районного 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бюдже</w:t>
            </w:r>
            <w:proofErr w:type="spellEnd"/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r w:rsidRPr="00972C0E">
              <w:rPr>
                <w:rFonts w:cs="Calibri"/>
                <w:bCs/>
                <w:sz w:val="28"/>
                <w:szCs w:val="28"/>
              </w:rPr>
              <w:t xml:space="preserve">та, за исключением расходов, финансируемых за счет </w:t>
            </w:r>
            <w:r w:rsidRPr="00972C0E">
              <w:rPr>
                <w:rFonts w:cs="Calibri"/>
                <w:bCs/>
                <w:sz w:val="28"/>
                <w:szCs w:val="28"/>
              </w:rPr>
              <w:lastRenderedPageBreak/>
              <w:t>субвенций</w:t>
            </w:r>
          </w:p>
        </w:tc>
        <w:tc>
          <w:tcPr>
            <w:tcW w:w="1471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  <w:lang w:val="en-US"/>
              </w:rPr>
            </w:pPr>
            <w:r w:rsidRPr="00972C0E">
              <w:rPr>
                <w:rFonts w:cs="Calibri"/>
                <w:bCs/>
                <w:sz w:val="28"/>
                <w:szCs w:val="28"/>
                <w:lang w:val="en-US"/>
              </w:rPr>
              <w:t>&lt;2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  <w:lang w:val="en-US"/>
              </w:rPr>
            </w:pPr>
            <w:r w:rsidRPr="00972C0E">
              <w:rPr>
                <w:rFonts w:cs="Calibri"/>
                <w:bCs/>
                <w:sz w:val="28"/>
                <w:szCs w:val="28"/>
                <w:lang w:val="en-US"/>
              </w:rPr>
              <w:t>&lt;2</w:t>
            </w:r>
          </w:p>
        </w:tc>
        <w:tc>
          <w:tcPr>
            <w:tcW w:w="109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  <w:lang w:val="en-US"/>
              </w:rPr>
            </w:pPr>
            <w:r w:rsidRPr="00972C0E">
              <w:rPr>
                <w:rFonts w:cs="Calibri"/>
                <w:bCs/>
                <w:sz w:val="28"/>
                <w:szCs w:val="28"/>
                <w:lang w:val="en-US"/>
              </w:rPr>
              <w:t>&lt;2</w:t>
            </w:r>
          </w:p>
        </w:tc>
      </w:tr>
      <w:tr w:rsidR="00972C0E" w:rsidRPr="00972C0E" w:rsidTr="00FB56AE">
        <w:tc>
          <w:tcPr>
            <w:tcW w:w="59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  <w:lang w:val="en-US"/>
              </w:rPr>
              <w:lastRenderedPageBreak/>
              <w:t>3</w:t>
            </w:r>
            <w:r w:rsidRPr="00972C0E">
              <w:rPr>
                <w:rFonts w:cs="Calibri"/>
                <w:bCs/>
                <w:sz w:val="28"/>
                <w:szCs w:val="28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 xml:space="preserve">Наличие просроченных </w:t>
            </w:r>
            <w:proofErr w:type="gramStart"/>
            <w:r w:rsidRPr="00972C0E">
              <w:rPr>
                <w:rFonts w:cs="Calibri"/>
                <w:bCs/>
                <w:sz w:val="28"/>
                <w:szCs w:val="28"/>
              </w:rPr>
              <w:t>плате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жей</w:t>
            </w:r>
            <w:proofErr w:type="spellEnd"/>
            <w:proofErr w:type="gramEnd"/>
            <w:r w:rsidRPr="00972C0E">
              <w:rPr>
                <w:rFonts w:cs="Calibri"/>
                <w:bCs/>
                <w:sz w:val="28"/>
                <w:szCs w:val="28"/>
              </w:rPr>
              <w:t xml:space="preserve"> по пога</w:t>
            </w:r>
            <w:r w:rsidR="00984349">
              <w:rPr>
                <w:rFonts w:cs="Calibri"/>
                <w:bCs/>
                <w:sz w:val="28"/>
                <w:szCs w:val="28"/>
              </w:rPr>
              <w:t xml:space="preserve">шению </w:t>
            </w:r>
            <w:proofErr w:type="spellStart"/>
            <w:r w:rsidR="00984349">
              <w:rPr>
                <w:rFonts w:cs="Calibri"/>
                <w:bCs/>
                <w:sz w:val="28"/>
                <w:szCs w:val="28"/>
              </w:rPr>
              <w:t>муниципа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r w:rsidR="00984349">
              <w:rPr>
                <w:rFonts w:cs="Calibri"/>
                <w:bCs/>
                <w:sz w:val="28"/>
                <w:szCs w:val="28"/>
              </w:rPr>
              <w:t>ль</w:t>
            </w:r>
            <w:r w:rsidRPr="00972C0E">
              <w:rPr>
                <w:rFonts w:cs="Calibri"/>
                <w:bCs/>
                <w:sz w:val="28"/>
                <w:szCs w:val="28"/>
              </w:rPr>
              <w:t>ного</w:t>
            </w:r>
            <w:proofErr w:type="spellEnd"/>
            <w:r w:rsidRPr="00972C0E">
              <w:rPr>
                <w:rFonts w:cs="Calibri"/>
                <w:bCs/>
                <w:sz w:val="28"/>
                <w:szCs w:val="28"/>
              </w:rPr>
              <w:t xml:space="preserve"> долга 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Сковородинского</w:t>
            </w:r>
            <w:proofErr w:type="spellEnd"/>
            <w:r w:rsidRPr="00972C0E">
              <w:rPr>
                <w:rFonts w:cs="Calibri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471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0</w:t>
            </w:r>
          </w:p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72C0E" w:rsidRPr="00972C0E" w:rsidTr="00FB56AE">
        <w:tc>
          <w:tcPr>
            <w:tcW w:w="59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4.</w:t>
            </w:r>
          </w:p>
        </w:tc>
        <w:tc>
          <w:tcPr>
            <w:tcW w:w="413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 xml:space="preserve">Наличие просроченных </w:t>
            </w:r>
            <w:proofErr w:type="gramStart"/>
            <w:r w:rsidRPr="00972C0E">
              <w:rPr>
                <w:rFonts w:cs="Calibri"/>
                <w:bCs/>
                <w:sz w:val="28"/>
                <w:szCs w:val="28"/>
              </w:rPr>
              <w:t>плате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жей</w:t>
            </w:r>
            <w:proofErr w:type="spellEnd"/>
            <w:proofErr w:type="gramEnd"/>
            <w:r w:rsidRPr="00972C0E">
              <w:rPr>
                <w:rFonts w:cs="Calibri"/>
                <w:bCs/>
                <w:sz w:val="28"/>
                <w:szCs w:val="28"/>
              </w:rPr>
              <w:t xml:space="preserve"> по обслуживанию 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муници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r w:rsidRPr="00972C0E">
              <w:rPr>
                <w:rFonts w:cs="Calibri"/>
                <w:bCs/>
                <w:sz w:val="28"/>
                <w:szCs w:val="28"/>
              </w:rPr>
              <w:t>пального</w:t>
            </w:r>
            <w:proofErr w:type="spellEnd"/>
            <w:r w:rsidRPr="00972C0E">
              <w:rPr>
                <w:rFonts w:cs="Calibri"/>
                <w:bCs/>
                <w:sz w:val="28"/>
                <w:szCs w:val="28"/>
              </w:rPr>
              <w:t xml:space="preserve"> долга </w:t>
            </w:r>
            <w:proofErr w:type="spellStart"/>
            <w:r w:rsidRPr="00972C0E">
              <w:rPr>
                <w:rFonts w:cs="Calibri"/>
                <w:bCs/>
                <w:sz w:val="28"/>
                <w:szCs w:val="28"/>
              </w:rPr>
              <w:t>Сковородин</w:t>
            </w:r>
            <w:r w:rsidR="00FB56AE">
              <w:rPr>
                <w:rFonts w:cs="Calibri"/>
                <w:bCs/>
                <w:sz w:val="28"/>
                <w:szCs w:val="28"/>
              </w:rPr>
              <w:t>-</w:t>
            </w:r>
            <w:r w:rsidRPr="00972C0E">
              <w:rPr>
                <w:rFonts w:cs="Calibri"/>
                <w:bCs/>
                <w:sz w:val="28"/>
                <w:szCs w:val="28"/>
              </w:rPr>
              <w:t>ского</w:t>
            </w:r>
            <w:proofErr w:type="spellEnd"/>
            <w:r w:rsidRPr="00972C0E">
              <w:rPr>
                <w:rFonts w:cs="Calibri"/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1471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972C0E">
              <w:rPr>
                <w:rFonts w:cs="Calibri"/>
                <w:bCs/>
                <w:sz w:val="28"/>
                <w:szCs w:val="28"/>
              </w:rPr>
              <w:t>0</w:t>
            </w:r>
          </w:p>
          <w:p w:rsidR="00B655F3" w:rsidRPr="00972C0E" w:rsidRDefault="00B655F3" w:rsidP="0097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:rsidR="00DC21FD" w:rsidRDefault="00DC21FD" w:rsidP="00F958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21FD" w:rsidRDefault="00DC21FD" w:rsidP="00D57C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57C8C">
        <w:rPr>
          <w:bCs/>
          <w:sz w:val="28"/>
          <w:szCs w:val="28"/>
        </w:rPr>
        <w:t>Условия реализации Долговой политики</w:t>
      </w:r>
    </w:p>
    <w:p w:rsidR="009E70FF" w:rsidRPr="00D57C8C" w:rsidRDefault="009E70FF" w:rsidP="009E70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21FD" w:rsidRDefault="00B26E6F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01.10</w:t>
      </w:r>
      <w:r w:rsidR="00DD0830">
        <w:rPr>
          <w:bCs/>
          <w:sz w:val="28"/>
          <w:szCs w:val="28"/>
        </w:rPr>
        <w:t>.2018</w:t>
      </w:r>
      <w:r w:rsidR="00DC21FD">
        <w:rPr>
          <w:bCs/>
          <w:sz w:val="28"/>
          <w:szCs w:val="28"/>
        </w:rPr>
        <w:t xml:space="preserve"> года в бюджет </w:t>
      </w:r>
      <w:proofErr w:type="spellStart"/>
      <w:r w:rsidR="00DC21FD">
        <w:rPr>
          <w:bCs/>
          <w:sz w:val="28"/>
          <w:szCs w:val="28"/>
        </w:rPr>
        <w:t>Сковородинского</w:t>
      </w:r>
      <w:proofErr w:type="spellEnd"/>
      <w:r w:rsidR="00DC21FD">
        <w:rPr>
          <w:bCs/>
          <w:sz w:val="28"/>
          <w:szCs w:val="28"/>
        </w:rPr>
        <w:t xml:space="preserve"> района не привлекались заемные средства. Муниципальный долг равен нулю.</w:t>
      </w:r>
    </w:p>
    <w:p w:rsidR="00DC21FD" w:rsidRDefault="00DC21FD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условиях дефицита собственных доходов вероятность привлечения заимствований в районный бюджет есть. При росте стоимости заемных ресурсов приоритетной задачей Долговой политики остается сохранение сбалансированности районного бюджета независимо от влияния негативных экономических тенденций.</w:t>
      </w:r>
    </w:p>
    <w:p w:rsidR="00DC21FD" w:rsidRDefault="00543881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Важное место в обеспечении долговой устойчивости занимает </w:t>
      </w:r>
      <w:r w:rsidR="008439A6">
        <w:rPr>
          <w:bCs/>
          <w:sz w:val="28"/>
          <w:szCs w:val="28"/>
        </w:rPr>
        <w:t>оценка рисков</w:t>
      </w:r>
      <w:r>
        <w:rPr>
          <w:bCs/>
          <w:sz w:val="28"/>
          <w:szCs w:val="28"/>
        </w:rPr>
        <w:t>, возникающих в процессе управления муниципальным долгом:</w:t>
      </w:r>
    </w:p>
    <w:p w:rsidR="00543881" w:rsidRDefault="00543881" w:rsidP="00D57C8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процентной ставки – вероятность неблагоприятного для районного бюджета изменения стоимости заимствований в зависимости от времени и объема потребности в заемных ресурсах;</w:t>
      </w:r>
    </w:p>
    <w:p w:rsidR="00543881" w:rsidRDefault="00543881" w:rsidP="00D57C8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ликвидности – отсутствие в районном бюджете средств для полного</w:t>
      </w:r>
      <w:r w:rsidR="001760A7">
        <w:rPr>
          <w:bCs/>
          <w:sz w:val="28"/>
          <w:szCs w:val="28"/>
        </w:rPr>
        <w:t xml:space="preserve"> исполнения обязательств в срок.</w:t>
      </w:r>
    </w:p>
    <w:p w:rsidR="008439A6" w:rsidRDefault="008439A6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 направлением реализации Долговой политики остаются финансирование дефицита районного бюджета и рефинансирование муниципального долга при сохранении высокой степени долговой устойчивости и умеренной долговой нагрузки.</w:t>
      </w:r>
    </w:p>
    <w:p w:rsidR="00543881" w:rsidRDefault="008439A6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Долговой политики будет осуществляться в рамках решения ключевых задач по поддержанию умеренной долговой нагрузки и снижению расходов на обслуживание    </w:t>
      </w:r>
      <w:r w:rsidR="005438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долга, соблюдению показателей и индикаторов, установленных муниципальной программой, на следующих условиях:</w:t>
      </w:r>
    </w:p>
    <w:p w:rsidR="008439A6" w:rsidRDefault="008439A6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 полномочиям местного самоуправления;</w:t>
      </w:r>
    </w:p>
    <w:p w:rsidR="00972C0E" w:rsidRDefault="00972C0E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планирование привлечения бюджетных кредитов из областного бюджета в целях финансирования дефицита районного бюджета после принятия соответствующих решений об их предоставлении;</w:t>
      </w:r>
    </w:p>
    <w:p w:rsidR="00972C0E" w:rsidRDefault="00972C0E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минимизация стоимости обслуживания долга;</w:t>
      </w:r>
    </w:p>
    <w:p w:rsidR="0067552E" w:rsidRDefault="00972C0E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гибкое распределение бюджетной нагрузки, связанной с обслуживанием долга, исходя из сроков погашения долговых обязательств.</w:t>
      </w:r>
    </w:p>
    <w:p w:rsidR="0067552E" w:rsidRPr="00FB5EF6" w:rsidRDefault="0067552E" w:rsidP="00D57C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67552E" w:rsidRPr="00FB5EF6" w:rsidSect="00D720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C00CB"/>
    <w:multiLevelType w:val="hybridMultilevel"/>
    <w:tmpl w:val="F3689A38"/>
    <w:lvl w:ilvl="0" w:tplc="CD9A2B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9C2EBE"/>
    <w:multiLevelType w:val="hybridMultilevel"/>
    <w:tmpl w:val="B7801954"/>
    <w:lvl w:ilvl="0" w:tplc="3C2A6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941F8"/>
    <w:multiLevelType w:val="hybridMultilevel"/>
    <w:tmpl w:val="89B8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31FA7"/>
    <w:multiLevelType w:val="hybridMultilevel"/>
    <w:tmpl w:val="250E17B0"/>
    <w:lvl w:ilvl="0" w:tplc="2FE6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12D91"/>
    <w:multiLevelType w:val="hybridMultilevel"/>
    <w:tmpl w:val="83DE5B46"/>
    <w:lvl w:ilvl="0" w:tplc="9E1C1484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680"/>
    <w:rsid w:val="0000209B"/>
    <w:rsid w:val="00003B85"/>
    <w:rsid w:val="00027055"/>
    <w:rsid w:val="000335A2"/>
    <w:rsid w:val="00036778"/>
    <w:rsid w:val="00040CD3"/>
    <w:rsid w:val="000652F7"/>
    <w:rsid w:val="000671BB"/>
    <w:rsid w:val="00072680"/>
    <w:rsid w:val="000769DE"/>
    <w:rsid w:val="00077B37"/>
    <w:rsid w:val="000921BA"/>
    <w:rsid w:val="00097C0F"/>
    <w:rsid w:val="000A4684"/>
    <w:rsid w:val="000A61A5"/>
    <w:rsid w:val="000A6CA1"/>
    <w:rsid w:val="000C39A4"/>
    <w:rsid w:val="000C4319"/>
    <w:rsid w:val="000E0CB4"/>
    <w:rsid w:val="000E1CD1"/>
    <w:rsid w:val="000F1141"/>
    <w:rsid w:val="000F23F9"/>
    <w:rsid w:val="001068E6"/>
    <w:rsid w:val="001154EE"/>
    <w:rsid w:val="001318F2"/>
    <w:rsid w:val="001344C8"/>
    <w:rsid w:val="00142ECC"/>
    <w:rsid w:val="001736AA"/>
    <w:rsid w:val="001760A7"/>
    <w:rsid w:val="00187376"/>
    <w:rsid w:val="001B1D7B"/>
    <w:rsid w:val="001C5618"/>
    <w:rsid w:val="001D5369"/>
    <w:rsid w:val="001D566E"/>
    <w:rsid w:val="001D6897"/>
    <w:rsid w:val="0020677A"/>
    <w:rsid w:val="0024655E"/>
    <w:rsid w:val="0025147B"/>
    <w:rsid w:val="002520E1"/>
    <w:rsid w:val="002667FC"/>
    <w:rsid w:val="00277A1A"/>
    <w:rsid w:val="002B13B5"/>
    <w:rsid w:val="002B21BB"/>
    <w:rsid w:val="002B47AF"/>
    <w:rsid w:val="002C2F7E"/>
    <w:rsid w:val="002C5A3C"/>
    <w:rsid w:val="002C6C53"/>
    <w:rsid w:val="002C73A3"/>
    <w:rsid w:val="002C7CFA"/>
    <w:rsid w:val="002E37CB"/>
    <w:rsid w:val="002E7C42"/>
    <w:rsid w:val="002F4D58"/>
    <w:rsid w:val="00301F76"/>
    <w:rsid w:val="0030564A"/>
    <w:rsid w:val="00307C14"/>
    <w:rsid w:val="0031389B"/>
    <w:rsid w:val="00314D5C"/>
    <w:rsid w:val="00321F28"/>
    <w:rsid w:val="00324F11"/>
    <w:rsid w:val="00332152"/>
    <w:rsid w:val="003336D3"/>
    <w:rsid w:val="00343528"/>
    <w:rsid w:val="00365CAF"/>
    <w:rsid w:val="00366E95"/>
    <w:rsid w:val="003673A4"/>
    <w:rsid w:val="00374140"/>
    <w:rsid w:val="00392759"/>
    <w:rsid w:val="00392B76"/>
    <w:rsid w:val="00395BBC"/>
    <w:rsid w:val="003A30AC"/>
    <w:rsid w:val="003A3526"/>
    <w:rsid w:val="003C0803"/>
    <w:rsid w:val="003C0F59"/>
    <w:rsid w:val="003C5CA5"/>
    <w:rsid w:val="003E3E05"/>
    <w:rsid w:val="003F4D0C"/>
    <w:rsid w:val="003F794E"/>
    <w:rsid w:val="0040444F"/>
    <w:rsid w:val="004101BA"/>
    <w:rsid w:val="004161AE"/>
    <w:rsid w:val="00423119"/>
    <w:rsid w:val="004231C9"/>
    <w:rsid w:val="00445821"/>
    <w:rsid w:val="0045204F"/>
    <w:rsid w:val="0046213C"/>
    <w:rsid w:val="004941F0"/>
    <w:rsid w:val="00495DC2"/>
    <w:rsid w:val="004972EB"/>
    <w:rsid w:val="00497812"/>
    <w:rsid w:val="004A1199"/>
    <w:rsid w:val="004A24C5"/>
    <w:rsid w:val="004A4AAB"/>
    <w:rsid w:val="004A747D"/>
    <w:rsid w:val="004C0E47"/>
    <w:rsid w:val="004C5B1C"/>
    <w:rsid w:val="004D066E"/>
    <w:rsid w:val="004D1999"/>
    <w:rsid w:val="004D54A8"/>
    <w:rsid w:val="004E36BB"/>
    <w:rsid w:val="004F0F34"/>
    <w:rsid w:val="004F4823"/>
    <w:rsid w:val="00500C2F"/>
    <w:rsid w:val="00507B00"/>
    <w:rsid w:val="0051249C"/>
    <w:rsid w:val="00515CC7"/>
    <w:rsid w:val="00525773"/>
    <w:rsid w:val="00532DBB"/>
    <w:rsid w:val="00535C7B"/>
    <w:rsid w:val="00535D6F"/>
    <w:rsid w:val="00541B4B"/>
    <w:rsid w:val="00543881"/>
    <w:rsid w:val="00552CD4"/>
    <w:rsid w:val="00571C6A"/>
    <w:rsid w:val="00574B90"/>
    <w:rsid w:val="00575345"/>
    <w:rsid w:val="0059059C"/>
    <w:rsid w:val="00596DCF"/>
    <w:rsid w:val="0059729F"/>
    <w:rsid w:val="005973AD"/>
    <w:rsid w:val="005975A2"/>
    <w:rsid w:val="00597A80"/>
    <w:rsid w:val="005A11EC"/>
    <w:rsid w:val="005A4AA8"/>
    <w:rsid w:val="005B417D"/>
    <w:rsid w:val="005D43C5"/>
    <w:rsid w:val="005E427B"/>
    <w:rsid w:val="005F688B"/>
    <w:rsid w:val="005F6F8D"/>
    <w:rsid w:val="0061002D"/>
    <w:rsid w:val="006115DD"/>
    <w:rsid w:val="006124D6"/>
    <w:rsid w:val="00617E0E"/>
    <w:rsid w:val="00622C74"/>
    <w:rsid w:val="0063350A"/>
    <w:rsid w:val="006465BA"/>
    <w:rsid w:val="00647F63"/>
    <w:rsid w:val="00657076"/>
    <w:rsid w:val="00657647"/>
    <w:rsid w:val="006679DF"/>
    <w:rsid w:val="0067552E"/>
    <w:rsid w:val="00675C7D"/>
    <w:rsid w:val="00676CD2"/>
    <w:rsid w:val="00677182"/>
    <w:rsid w:val="00685FEC"/>
    <w:rsid w:val="00690AEE"/>
    <w:rsid w:val="006A5B49"/>
    <w:rsid w:val="006E1ED0"/>
    <w:rsid w:val="006E46E4"/>
    <w:rsid w:val="006E5F4A"/>
    <w:rsid w:val="006F2163"/>
    <w:rsid w:val="006F3E67"/>
    <w:rsid w:val="00704507"/>
    <w:rsid w:val="007235A8"/>
    <w:rsid w:val="00723C93"/>
    <w:rsid w:val="00725024"/>
    <w:rsid w:val="00730C0B"/>
    <w:rsid w:val="00731449"/>
    <w:rsid w:val="007356EA"/>
    <w:rsid w:val="0075072E"/>
    <w:rsid w:val="00756955"/>
    <w:rsid w:val="00762FCE"/>
    <w:rsid w:val="00764805"/>
    <w:rsid w:val="00764C6F"/>
    <w:rsid w:val="0076645D"/>
    <w:rsid w:val="00780817"/>
    <w:rsid w:val="00781B36"/>
    <w:rsid w:val="00790F44"/>
    <w:rsid w:val="00791551"/>
    <w:rsid w:val="00793F64"/>
    <w:rsid w:val="007A0FED"/>
    <w:rsid w:val="007A3E5C"/>
    <w:rsid w:val="007A4604"/>
    <w:rsid w:val="007A4722"/>
    <w:rsid w:val="007B235E"/>
    <w:rsid w:val="007B4A39"/>
    <w:rsid w:val="007B642C"/>
    <w:rsid w:val="007B7851"/>
    <w:rsid w:val="007C2ABE"/>
    <w:rsid w:val="007D680E"/>
    <w:rsid w:val="007E135A"/>
    <w:rsid w:val="007F535B"/>
    <w:rsid w:val="00805BE9"/>
    <w:rsid w:val="0082231C"/>
    <w:rsid w:val="00835498"/>
    <w:rsid w:val="00835C90"/>
    <w:rsid w:val="00836CC1"/>
    <w:rsid w:val="008416F3"/>
    <w:rsid w:val="008439A6"/>
    <w:rsid w:val="00846721"/>
    <w:rsid w:val="00846AB6"/>
    <w:rsid w:val="00857377"/>
    <w:rsid w:val="008611EC"/>
    <w:rsid w:val="00863AD5"/>
    <w:rsid w:val="00873A07"/>
    <w:rsid w:val="008773C3"/>
    <w:rsid w:val="00880280"/>
    <w:rsid w:val="00882875"/>
    <w:rsid w:val="00882D42"/>
    <w:rsid w:val="00886563"/>
    <w:rsid w:val="008A3375"/>
    <w:rsid w:val="008A7202"/>
    <w:rsid w:val="008B3B68"/>
    <w:rsid w:val="008B76B3"/>
    <w:rsid w:val="008E174B"/>
    <w:rsid w:val="008F0009"/>
    <w:rsid w:val="008F3148"/>
    <w:rsid w:val="0090068C"/>
    <w:rsid w:val="00910A20"/>
    <w:rsid w:val="00911432"/>
    <w:rsid w:val="009164FA"/>
    <w:rsid w:val="00917B65"/>
    <w:rsid w:val="0092164D"/>
    <w:rsid w:val="00927CBF"/>
    <w:rsid w:val="00934325"/>
    <w:rsid w:val="00934E50"/>
    <w:rsid w:val="00936CC7"/>
    <w:rsid w:val="0094269B"/>
    <w:rsid w:val="009459B0"/>
    <w:rsid w:val="009521CE"/>
    <w:rsid w:val="00954358"/>
    <w:rsid w:val="00972C0E"/>
    <w:rsid w:val="00977352"/>
    <w:rsid w:val="00981CEE"/>
    <w:rsid w:val="00983E05"/>
    <w:rsid w:val="00984349"/>
    <w:rsid w:val="00994DC8"/>
    <w:rsid w:val="009B0BBE"/>
    <w:rsid w:val="009B52DD"/>
    <w:rsid w:val="009B714E"/>
    <w:rsid w:val="009C25DD"/>
    <w:rsid w:val="009C35C8"/>
    <w:rsid w:val="009C3832"/>
    <w:rsid w:val="009C40BE"/>
    <w:rsid w:val="009C5EF3"/>
    <w:rsid w:val="009E63C4"/>
    <w:rsid w:val="009E6BDD"/>
    <w:rsid w:val="009E70FF"/>
    <w:rsid w:val="009F38EF"/>
    <w:rsid w:val="009F4097"/>
    <w:rsid w:val="00A055CA"/>
    <w:rsid w:val="00A07E0D"/>
    <w:rsid w:val="00A17D5C"/>
    <w:rsid w:val="00A34F57"/>
    <w:rsid w:val="00A41BB4"/>
    <w:rsid w:val="00A427D6"/>
    <w:rsid w:val="00A44887"/>
    <w:rsid w:val="00A53EC7"/>
    <w:rsid w:val="00A608AA"/>
    <w:rsid w:val="00A8202D"/>
    <w:rsid w:val="00A91973"/>
    <w:rsid w:val="00A97E71"/>
    <w:rsid w:val="00AB1E4F"/>
    <w:rsid w:val="00AC10E1"/>
    <w:rsid w:val="00AC465B"/>
    <w:rsid w:val="00AD5791"/>
    <w:rsid w:val="00B05221"/>
    <w:rsid w:val="00B101EC"/>
    <w:rsid w:val="00B14C6B"/>
    <w:rsid w:val="00B21849"/>
    <w:rsid w:val="00B22627"/>
    <w:rsid w:val="00B26E6F"/>
    <w:rsid w:val="00B31EC1"/>
    <w:rsid w:val="00B43B10"/>
    <w:rsid w:val="00B64BCB"/>
    <w:rsid w:val="00B655F3"/>
    <w:rsid w:val="00B70BA5"/>
    <w:rsid w:val="00B72F87"/>
    <w:rsid w:val="00B97200"/>
    <w:rsid w:val="00BA1540"/>
    <w:rsid w:val="00BA5B9C"/>
    <w:rsid w:val="00BB0EE1"/>
    <w:rsid w:val="00BB7BAA"/>
    <w:rsid w:val="00BD4496"/>
    <w:rsid w:val="00BE02B4"/>
    <w:rsid w:val="00BE0A17"/>
    <w:rsid w:val="00BE197A"/>
    <w:rsid w:val="00BE3C56"/>
    <w:rsid w:val="00BE7047"/>
    <w:rsid w:val="00BF47EC"/>
    <w:rsid w:val="00C01CC4"/>
    <w:rsid w:val="00C01EED"/>
    <w:rsid w:val="00C103C1"/>
    <w:rsid w:val="00C16613"/>
    <w:rsid w:val="00C20F16"/>
    <w:rsid w:val="00C2242C"/>
    <w:rsid w:val="00C27BAF"/>
    <w:rsid w:val="00C371B8"/>
    <w:rsid w:val="00C4021F"/>
    <w:rsid w:val="00C61F22"/>
    <w:rsid w:val="00C634C4"/>
    <w:rsid w:val="00C64154"/>
    <w:rsid w:val="00C713FB"/>
    <w:rsid w:val="00C714B0"/>
    <w:rsid w:val="00C72154"/>
    <w:rsid w:val="00C75BB5"/>
    <w:rsid w:val="00C87450"/>
    <w:rsid w:val="00C9794A"/>
    <w:rsid w:val="00CA13FE"/>
    <w:rsid w:val="00CA4C14"/>
    <w:rsid w:val="00CB19C0"/>
    <w:rsid w:val="00CB3804"/>
    <w:rsid w:val="00CB3DA9"/>
    <w:rsid w:val="00CC33C8"/>
    <w:rsid w:val="00CC3BA8"/>
    <w:rsid w:val="00CC627F"/>
    <w:rsid w:val="00CC73D1"/>
    <w:rsid w:val="00CD1486"/>
    <w:rsid w:val="00CD64DD"/>
    <w:rsid w:val="00CE1144"/>
    <w:rsid w:val="00CE7675"/>
    <w:rsid w:val="00CF2265"/>
    <w:rsid w:val="00D03F60"/>
    <w:rsid w:val="00D07AE9"/>
    <w:rsid w:val="00D1737E"/>
    <w:rsid w:val="00D20027"/>
    <w:rsid w:val="00D249F0"/>
    <w:rsid w:val="00D3121E"/>
    <w:rsid w:val="00D36869"/>
    <w:rsid w:val="00D41ACA"/>
    <w:rsid w:val="00D518A9"/>
    <w:rsid w:val="00D53D38"/>
    <w:rsid w:val="00D57AAA"/>
    <w:rsid w:val="00D57C8C"/>
    <w:rsid w:val="00D62951"/>
    <w:rsid w:val="00D72085"/>
    <w:rsid w:val="00D756A1"/>
    <w:rsid w:val="00D76FEC"/>
    <w:rsid w:val="00D8726C"/>
    <w:rsid w:val="00D93B0F"/>
    <w:rsid w:val="00DA2D6B"/>
    <w:rsid w:val="00DA4FAF"/>
    <w:rsid w:val="00DB1B71"/>
    <w:rsid w:val="00DB5D63"/>
    <w:rsid w:val="00DB7060"/>
    <w:rsid w:val="00DB7AD4"/>
    <w:rsid w:val="00DC21FD"/>
    <w:rsid w:val="00DC77F8"/>
    <w:rsid w:val="00DD0830"/>
    <w:rsid w:val="00DE13A1"/>
    <w:rsid w:val="00DF12BE"/>
    <w:rsid w:val="00DF2C10"/>
    <w:rsid w:val="00DF6203"/>
    <w:rsid w:val="00E0167A"/>
    <w:rsid w:val="00E10334"/>
    <w:rsid w:val="00E15740"/>
    <w:rsid w:val="00E16F7E"/>
    <w:rsid w:val="00E30CD0"/>
    <w:rsid w:val="00E431EE"/>
    <w:rsid w:val="00E505C8"/>
    <w:rsid w:val="00E56296"/>
    <w:rsid w:val="00E57DB4"/>
    <w:rsid w:val="00E65EA8"/>
    <w:rsid w:val="00E67E51"/>
    <w:rsid w:val="00E71802"/>
    <w:rsid w:val="00E72B6F"/>
    <w:rsid w:val="00E72C4A"/>
    <w:rsid w:val="00E7714C"/>
    <w:rsid w:val="00EA0C2F"/>
    <w:rsid w:val="00EA3919"/>
    <w:rsid w:val="00EA4736"/>
    <w:rsid w:val="00EA4987"/>
    <w:rsid w:val="00EC2481"/>
    <w:rsid w:val="00EC290C"/>
    <w:rsid w:val="00EC4F77"/>
    <w:rsid w:val="00ED4BE6"/>
    <w:rsid w:val="00ED6774"/>
    <w:rsid w:val="00ED7358"/>
    <w:rsid w:val="00EE06E7"/>
    <w:rsid w:val="00EE1FE4"/>
    <w:rsid w:val="00EE4745"/>
    <w:rsid w:val="00EE6F5D"/>
    <w:rsid w:val="00EF4B29"/>
    <w:rsid w:val="00F061A6"/>
    <w:rsid w:val="00F11A32"/>
    <w:rsid w:val="00F11D26"/>
    <w:rsid w:val="00F14EDF"/>
    <w:rsid w:val="00F30554"/>
    <w:rsid w:val="00F3263F"/>
    <w:rsid w:val="00F4002C"/>
    <w:rsid w:val="00F661C8"/>
    <w:rsid w:val="00F6797B"/>
    <w:rsid w:val="00F67AED"/>
    <w:rsid w:val="00F92DDF"/>
    <w:rsid w:val="00F9586C"/>
    <w:rsid w:val="00FA6D4B"/>
    <w:rsid w:val="00FA6FB5"/>
    <w:rsid w:val="00FB13EF"/>
    <w:rsid w:val="00FB56AE"/>
    <w:rsid w:val="00FB5EF6"/>
    <w:rsid w:val="00FB741D"/>
    <w:rsid w:val="00FE2FEB"/>
    <w:rsid w:val="00FE6CEA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B4EFD-EE3D-4D71-B7FD-3D6D0FCA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1B4B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41B4B"/>
    <w:rPr>
      <w:b/>
      <w:bCs/>
    </w:rPr>
  </w:style>
  <w:style w:type="paragraph" w:styleId="a5">
    <w:name w:val="Balloon Text"/>
    <w:basedOn w:val="a"/>
    <w:link w:val="a6"/>
    <w:uiPriority w:val="99"/>
    <w:semiHidden/>
    <w:rsid w:val="00541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41B4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C224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B9FE-3089-43B0-BA9C-667EDBE6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43</cp:revision>
  <cp:lastPrinted>2018-10-17T23:02:00Z</cp:lastPrinted>
  <dcterms:created xsi:type="dcterms:W3CDTF">2012-03-27T11:53:00Z</dcterms:created>
  <dcterms:modified xsi:type="dcterms:W3CDTF">2018-10-19T00:37:00Z</dcterms:modified>
</cp:coreProperties>
</file>